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5-622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-01-2026-003331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Каримовича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420184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 ОБ ППСП УМВД России по г. Сургуту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Шнейдер А.А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eastAsia="Times New Roman" w:hAnsi="Times New Roman" w:cs="Times New Roman"/>
          <w:sz w:val="28"/>
          <w:szCs w:val="28"/>
        </w:rPr>
        <w:t>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Каримовича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16:50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5-622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